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7BA1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  <w:r w:rsidRPr="006C5F45">
        <w:rPr>
          <w:rFonts w:ascii="Bangla MN" w:hAnsi="Bangla MN"/>
          <w:bCs/>
          <w:smallCaps/>
          <w:sz w:val="36"/>
          <w:szCs w:val="36"/>
        </w:rPr>
        <w:t xml:space="preserve">Georgian Triangle Lifelong Learning Institute </w:t>
      </w:r>
    </w:p>
    <w:p w14:paraId="0B3C78DA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0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29F500DD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4"/>
          <w:szCs w:val="34"/>
        </w:rPr>
      </w:pPr>
      <w:r>
        <w:rPr>
          <w:rFonts w:ascii="Bangla MN" w:hAnsi="Bangla MN"/>
          <w:bCs/>
          <w:smallCaps/>
          <w:sz w:val="34"/>
          <w:szCs w:val="34"/>
        </w:rPr>
        <w:t>Human M</w:t>
      </w:r>
      <w:r w:rsidRPr="006C5F45">
        <w:rPr>
          <w:rFonts w:ascii="Bangla MN" w:hAnsi="Bangla MN"/>
          <w:bCs/>
          <w:smallCaps/>
          <w:sz w:val="34"/>
          <w:szCs w:val="34"/>
        </w:rPr>
        <w:t xml:space="preserve">igration And Music </w:t>
      </w:r>
    </w:p>
    <w:p w14:paraId="372EE492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34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1D03770E" w14:textId="5FBD28E9" w:rsidR="00297C22" w:rsidRDefault="00E13341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2"/>
          <w:szCs w:val="32"/>
        </w:rPr>
      </w:pPr>
      <w:r>
        <w:rPr>
          <w:rFonts w:ascii="Bangla MN" w:hAnsi="Bangla MN"/>
          <w:bCs/>
          <w:smallCaps/>
          <w:sz w:val="32"/>
          <w:szCs w:val="32"/>
        </w:rPr>
        <w:t>Session 6</w:t>
      </w:r>
      <w:r w:rsidR="00297C22" w:rsidRPr="006C5F45">
        <w:rPr>
          <w:rFonts w:ascii="Bangla MN" w:hAnsi="Bangla MN"/>
          <w:bCs/>
          <w:smallCaps/>
          <w:sz w:val="32"/>
          <w:szCs w:val="32"/>
        </w:rPr>
        <w:t xml:space="preserve">, 2022 – </w:t>
      </w:r>
      <w:r>
        <w:rPr>
          <w:rFonts w:ascii="Bangla MN" w:hAnsi="Bangla MN"/>
          <w:bCs/>
          <w:smallCaps/>
          <w:sz w:val="32"/>
          <w:szCs w:val="32"/>
        </w:rPr>
        <w:t xml:space="preserve">The </w:t>
      </w:r>
      <w:r w:rsidR="00FA3091">
        <w:rPr>
          <w:rFonts w:ascii="Bangla MN" w:hAnsi="Bangla MN"/>
          <w:bCs/>
          <w:smallCaps/>
          <w:sz w:val="32"/>
          <w:szCs w:val="32"/>
        </w:rPr>
        <w:t xml:space="preserve">Great </w:t>
      </w:r>
      <w:r>
        <w:rPr>
          <w:rFonts w:ascii="Bangla MN" w:hAnsi="Bangla MN"/>
          <w:bCs/>
          <w:smallCaps/>
          <w:sz w:val="32"/>
          <w:szCs w:val="32"/>
        </w:rPr>
        <w:t>Black Migration and the Harlem Renaissance</w:t>
      </w:r>
    </w:p>
    <w:p w14:paraId="28FB088A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2"/>
          <w:szCs w:val="32"/>
        </w:rPr>
      </w:pPr>
    </w:p>
    <w:p w14:paraId="65862D83" w14:textId="5CC02359" w:rsidR="00500518" w:rsidRDefault="00297C22">
      <w:pPr>
        <w:rPr>
          <w:rFonts w:ascii="Bangla MN" w:hAnsi="Bangla MN"/>
          <w:color w:val="363636"/>
          <w:sz w:val="28"/>
          <w:szCs w:val="28"/>
          <w:lang w:val="en-CA"/>
        </w:rPr>
      </w:pPr>
      <w:r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Our presentation this week explores </w:t>
      </w:r>
      <w:r w:rsidR="00FA3091">
        <w:rPr>
          <w:rFonts w:ascii="Bangla MN" w:hAnsi="Bangla MN"/>
          <w:color w:val="363636"/>
          <w:sz w:val="28"/>
          <w:szCs w:val="28"/>
          <w:lang w:val="en-CA"/>
        </w:rPr>
        <w:t xml:space="preserve">the </w:t>
      </w:r>
      <w:r w:rsidR="0034524F">
        <w:rPr>
          <w:rFonts w:ascii="Bangla MN" w:hAnsi="Bangla MN"/>
          <w:color w:val="363636"/>
          <w:sz w:val="28"/>
          <w:szCs w:val="28"/>
          <w:lang w:val="en-CA"/>
        </w:rPr>
        <w:t xml:space="preserve">mass migration </w:t>
      </w:r>
      <w:r w:rsidR="001D1F96">
        <w:rPr>
          <w:rFonts w:ascii="Bangla MN" w:hAnsi="Bangla MN"/>
          <w:color w:val="363636"/>
          <w:sz w:val="28"/>
          <w:szCs w:val="28"/>
          <w:lang w:val="en-CA"/>
        </w:rPr>
        <w:t>of more than 6 million black Americans</w:t>
      </w:r>
      <w:r w:rsidR="001F2DD3">
        <w:rPr>
          <w:rFonts w:ascii="Bangla MN" w:hAnsi="Bangla MN"/>
          <w:color w:val="363636"/>
          <w:sz w:val="28"/>
          <w:szCs w:val="28"/>
          <w:lang w:val="en-CA"/>
        </w:rPr>
        <w:t xml:space="preserve"> </w:t>
      </w:r>
      <w:r w:rsidR="0034524F">
        <w:rPr>
          <w:rFonts w:ascii="Bangla MN" w:hAnsi="Bangla MN"/>
          <w:color w:val="363636"/>
          <w:sz w:val="28"/>
          <w:szCs w:val="28"/>
          <w:lang w:val="en-CA"/>
        </w:rPr>
        <w:t>from the southern US to the north as well as the migration from rural to urban</w:t>
      </w:r>
      <w:r w:rsidR="001D1F96">
        <w:rPr>
          <w:rFonts w:ascii="Bangla MN" w:hAnsi="Bangla MN"/>
          <w:color w:val="363636"/>
          <w:sz w:val="28"/>
          <w:szCs w:val="28"/>
          <w:lang w:val="en-CA"/>
        </w:rPr>
        <w:t xml:space="preserve"> from 1900 to 19</w:t>
      </w:r>
      <w:r w:rsidR="00D4094D">
        <w:rPr>
          <w:rFonts w:ascii="Bangla MN" w:hAnsi="Bangla MN"/>
          <w:color w:val="363636"/>
          <w:sz w:val="28"/>
          <w:szCs w:val="28"/>
          <w:lang w:val="en-CA"/>
        </w:rPr>
        <w:t>65.</w:t>
      </w:r>
      <w:r w:rsidR="000F2C57">
        <w:rPr>
          <w:rFonts w:ascii="Bangla MN" w:hAnsi="Bangla MN"/>
          <w:color w:val="363636"/>
          <w:sz w:val="28"/>
          <w:szCs w:val="28"/>
          <w:lang w:val="en-CA"/>
        </w:rPr>
        <w:t xml:space="preserve"> Jim Crow laws were established in the south in 1870 to segregate blacks from white society</w:t>
      </w:r>
      <w:r w:rsidR="0000511C">
        <w:rPr>
          <w:rFonts w:ascii="Bangla MN" w:hAnsi="Bangla MN"/>
          <w:color w:val="363636"/>
          <w:sz w:val="28"/>
          <w:szCs w:val="28"/>
          <w:lang w:val="en-CA"/>
        </w:rPr>
        <w:t>. Part of leaving the south was to escape the terror, oppression and violence</w:t>
      </w:r>
      <w:r w:rsidR="00834BE4">
        <w:rPr>
          <w:rFonts w:ascii="Bangla MN" w:hAnsi="Bangla MN"/>
          <w:color w:val="363636"/>
          <w:sz w:val="28"/>
          <w:szCs w:val="28"/>
          <w:lang w:val="en-CA"/>
        </w:rPr>
        <w:t xml:space="preserve"> brought on by </w:t>
      </w:r>
      <w:proofErr w:type="gramStart"/>
      <w:r w:rsidR="00834BE4">
        <w:rPr>
          <w:rFonts w:ascii="Bangla MN" w:hAnsi="Bangla MN"/>
          <w:color w:val="363636"/>
          <w:sz w:val="28"/>
          <w:szCs w:val="28"/>
          <w:lang w:val="en-CA"/>
        </w:rPr>
        <w:t>these anti-negro</w:t>
      </w:r>
      <w:proofErr w:type="gramEnd"/>
      <w:r w:rsidR="001F2DD3">
        <w:rPr>
          <w:rFonts w:ascii="Bangla MN" w:hAnsi="Bangla MN"/>
          <w:color w:val="363636"/>
          <w:sz w:val="28"/>
          <w:szCs w:val="28"/>
          <w:lang w:val="en-CA"/>
        </w:rPr>
        <w:t>, segregation</w:t>
      </w:r>
      <w:r w:rsidR="00834BE4">
        <w:rPr>
          <w:rFonts w:ascii="Bangla MN" w:hAnsi="Bangla MN"/>
          <w:color w:val="363636"/>
          <w:sz w:val="28"/>
          <w:szCs w:val="28"/>
          <w:lang w:val="en-CA"/>
        </w:rPr>
        <w:t xml:space="preserve"> laws. As the</w:t>
      </w:r>
      <w:r w:rsidR="00AF389C">
        <w:rPr>
          <w:rFonts w:ascii="Bangla MN" w:hAnsi="Bangla MN"/>
          <w:color w:val="363636"/>
          <w:sz w:val="28"/>
          <w:szCs w:val="28"/>
          <w:lang w:val="en-CA"/>
        </w:rPr>
        <w:t xml:space="preserve"> people</w:t>
      </w:r>
      <w:r w:rsidR="00834BE4">
        <w:rPr>
          <w:rFonts w:ascii="Bangla MN" w:hAnsi="Bangla MN"/>
          <w:color w:val="363636"/>
          <w:sz w:val="28"/>
          <w:szCs w:val="28"/>
          <w:lang w:val="en-CA"/>
        </w:rPr>
        <w:t xml:space="preserve"> moved north</w:t>
      </w:r>
      <w:r w:rsidR="005F34E5">
        <w:rPr>
          <w:rFonts w:ascii="Bangla MN" w:hAnsi="Bangla MN"/>
          <w:color w:val="363636"/>
          <w:sz w:val="28"/>
          <w:szCs w:val="28"/>
          <w:lang w:val="en-CA"/>
        </w:rPr>
        <w:t xml:space="preserve"> their music was heard</w:t>
      </w:r>
      <w:r w:rsidR="0091539F">
        <w:rPr>
          <w:rFonts w:ascii="Bangla MN" w:hAnsi="Bangla MN"/>
          <w:color w:val="363636"/>
          <w:sz w:val="28"/>
          <w:szCs w:val="28"/>
          <w:lang w:val="en-CA"/>
        </w:rPr>
        <w:t xml:space="preserve"> and </w:t>
      </w:r>
      <w:r w:rsidR="00DA44DC">
        <w:rPr>
          <w:rFonts w:ascii="Bangla MN" w:hAnsi="Bangla MN"/>
          <w:color w:val="363636"/>
          <w:sz w:val="28"/>
          <w:szCs w:val="28"/>
          <w:lang w:val="en-CA"/>
        </w:rPr>
        <w:t>liked</w:t>
      </w:r>
      <w:r w:rsidR="005F34E5">
        <w:rPr>
          <w:rFonts w:ascii="Bangla MN" w:hAnsi="Bangla MN"/>
          <w:color w:val="363636"/>
          <w:sz w:val="28"/>
          <w:szCs w:val="28"/>
          <w:lang w:val="en-CA"/>
        </w:rPr>
        <w:t>. Blacks were remaking their identities during this migration</w:t>
      </w:r>
      <w:r w:rsidR="001B3C67">
        <w:rPr>
          <w:rFonts w:ascii="Bangla MN" w:hAnsi="Bangla MN"/>
          <w:color w:val="363636"/>
          <w:sz w:val="28"/>
          <w:szCs w:val="28"/>
          <w:lang w:val="en-CA"/>
        </w:rPr>
        <w:t xml:space="preserve"> but they never lost the sound of where they came from</w:t>
      </w:r>
      <w:r w:rsidR="00CE5A4D">
        <w:rPr>
          <w:rFonts w:ascii="Bangla MN" w:hAnsi="Bangla MN"/>
          <w:color w:val="363636"/>
          <w:sz w:val="28"/>
          <w:szCs w:val="28"/>
          <w:lang w:val="en-CA"/>
        </w:rPr>
        <w:t xml:space="preserve">. All the layers of black existence came to the front in their music and </w:t>
      </w:r>
      <w:r w:rsidR="00EB0BF4">
        <w:rPr>
          <w:rFonts w:ascii="Bangla MN" w:hAnsi="Bangla MN"/>
          <w:color w:val="363636"/>
          <w:sz w:val="28"/>
          <w:szCs w:val="28"/>
          <w:lang w:val="en-CA"/>
        </w:rPr>
        <w:t xml:space="preserve">when blended with other music became different. </w:t>
      </w:r>
      <w:r w:rsidR="009D0772">
        <w:rPr>
          <w:rFonts w:ascii="Bangla MN" w:hAnsi="Bangla MN"/>
          <w:color w:val="363636"/>
          <w:sz w:val="28"/>
          <w:szCs w:val="28"/>
          <w:lang w:val="en-CA"/>
        </w:rPr>
        <w:t>Some of these music styles were regional: New Orleans and Dixiela</w:t>
      </w:r>
      <w:r w:rsidR="00C657A2">
        <w:rPr>
          <w:rFonts w:ascii="Bangla MN" w:hAnsi="Bangla MN"/>
          <w:color w:val="363636"/>
          <w:sz w:val="28"/>
          <w:szCs w:val="28"/>
          <w:lang w:val="en-CA"/>
        </w:rPr>
        <w:t>nd, Chicago Blues, Harlem Jazz and up the delta to Detroit and Rhythm and Blues.</w:t>
      </w:r>
      <w:r w:rsidR="000C4D80">
        <w:rPr>
          <w:rFonts w:ascii="Bangla MN" w:hAnsi="Bangla MN"/>
          <w:color w:val="363636"/>
          <w:sz w:val="28"/>
          <w:szCs w:val="28"/>
          <w:lang w:val="en-CA"/>
        </w:rPr>
        <w:t xml:space="preserve"> </w:t>
      </w:r>
      <w:r w:rsidR="00D14054">
        <w:rPr>
          <w:rFonts w:ascii="Bangla MN" w:hAnsi="Bangla MN"/>
          <w:color w:val="363636"/>
          <w:sz w:val="28"/>
          <w:szCs w:val="28"/>
          <w:lang w:val="en-CA"/>
        </w:rPr>
        <w:t xml:space="preserve">We finish the presentation with a jazz concert with John </w:t>
      </w:r>
      <w:proofErr w:type="spellStart"/>
      <w:r w:rsidR="00645AF3">
        <w:rPr>
          <w:rFonts w:ascii="Bangla MN" w:hAnsi="Bangla MN"/>
          <w:color w:val="363636"/>
          <w:sz w:val="28"/>
          <w:szCs w:val="28"/>
          <w:lang w:val="en-CA"/>
        </w:rPr>
        <w:t>McMurchy</w:t>
      </w:r>
      <w:proofErr w:type="spellEnd"/>
      <w:r w:rsidR="00645AF3">
        <w:rPr>
          <w:rFonts w:ascii="Bangla MN" w:hAnsi="Bangla MN"/>
          <w:color w:val="363636"/>
          <w:sz w:val="28"/>
          <w:szCs w:val="28"/>
          <w:lang w:val="en-CA"/>
        </w:rPr>
        <w:t xml:space="preserve"> and Richard Whiteman playing sax and piano with </w:t>
      </w:r>
      <w:r w:rsidR="00B34172">
        <w:rPr>
          <w:rFonts w:ascii="Bangla MN" w:hAnsi="Bangla MN"/>
          <w:color w:val="363636"/>
          <w:sz w:val="28"/>
          <w:szCs w:val="28"/>
          <w:lang w:val="en-CA"/>
        </w:rPr>
        <w:t xml:space="preserve">repertoire by G. Gershwin, Fats Waller, </w:t>
      </w:r>
      <w:proofErr w:type="spellStart"/>
      <w:r w:rsidR="00B34172">
        <w:rPr>
          <w:rFonts w:ascii="Bangla MN" w:hAnsi="Bangla MN"/>
          <w:color w:val="363636"/>
          <w:sz w:val="28"/>
          <w:szCs w:val="28"/>
          <w:lang w:val="en-CA"/>
        </w:rPr>
        <w:t>Hogie</w:t>
      </w:r>
      <w:proofErr w:type="spellEnd"/>
      <w:r w:rsidR="00B34172">
        <w:rPr>
          <w:rFonts w:ascii="Bangla MN" w:hAnsi="Bangla MN"/>
          <w:color w:val="363636"/>
          <w:sz w:val="28"/>
          <w:szCs w:val="28"/>
          <w:lang w:val="en-CA"/>
        </w:rPr>
        <w:t xml:space="preserve"> Carmichael, Duke Ellington</w:t>
      </w:r>
      <w:r w:rsidR="00D91C02">
        <w:rPr>
          <w:rFonts w:ascii="Bangla MN" w:hAnsi="Bangla MN"/>
          <w:color w:val="363636"/>
          <w:sz w:val="28"/>
          <w:szCs w:val="28"/>
          <w:lang w:val="en-CA"/>
        </w:rPr>
        <w:t xml:space="preserve">, Charlie Mingus, Billy Strayhorn and John </w:t>
      </w:r>
      <w:proofErr w:type="spellStart"/>
      <w:r w:rsidR="00D91C02">
        <w:rPr>
          <w:rFonts w:ascii="Bangla MN" w:hAnsi="Bangla MN"/>
          <w:color w:val="363636"/>
          <w:sz w:val="28"/>
          <w:szCs w:val="28"/>
          <w:lang w:val="en-CA"/>
        </w:rPr>
        <w:t>MacMurchy</w:t>
      </w:r>
      <w:proofErr w:type="spellEnd"/>
      <w:r w:rsidR="00D91C02">
        <w:rPr>
          <w:rFonts w:ascii="Bangla MN" w:hAnsi="Bangla MN"/>
          <w:color w:val="363636"/>
          <w:sz w:val="28"/>
          <w:szCs w:val="28"/>
          <w:lang w:val="en-CA"/>
        </w:rPr>
        <w:t>.</w:t>
      </w:r>
    </w:p>
    <w:p w14:paraId="54D53A28" w14:textId="77777777" w:rsidR="000C4D80" w:rsidRPr="001108A4" w:rsidRDefault="000C4D80">
      <w:pPr>
        <w:rPr>
          <w:rFonts w:ascii="Bangla MN" w:hAnsi="Bangla MN"/>
          <w:color w:val="363636"/>
          <w:sz w:val="28"/>
          <w:szCs w:val="28"/>
          <w:lang w:val="en-CA"/>
        </w:rPr>
      </w:pPr>
    </w:p>
    <w:p w14:paraId="678CF40C" w14:textId="77777777" w:rsidR="003D26F1" w:rsidRPr="001108A4" w:rsidRDefault="003D26F1" w:rsidP="007F56EF">
      <w:pPr>
        <w:rPr>
          <w:rFonts w:ascii="Bangla MN" w:hAnsi="Bangla MN"/>
          <w:color w:val="363636"/>
          <w:sz w:val="28"/>
          <w:szCs w:val="28"/>
          <w:u w:val="single"/>
          <w:lang w:val="en-CA"/>
        </w:rPr>
      </w:pPr>
      <w:r w:rsidRPr="001108A4">
        <w:rPr>
          <w:rFonts w:ascii="Bangla MN" w:hAnsi="Bangla MN"/>
          <w:color w:val="363636"/>
          <w:sz w:val="28"/>
          <w:szCs w:val="28"/>
          <w:u w:val="single"/>
          <w:lang w:val="en-CA"/>
        </w:rPr>
        <w:t>Suggested viewing/listening</w:t>
      </w:r>
    </w:p>
    <w:p w14:paraId="55EDDB09" w14:textId="22F354E8" w:rsidR="00670047" w:rsidRPr="001108A4" w:rsidRDefault="00997FF4" w:rsidP="007F56EF">
      <w:pPr>
        <w:rPr>
          <w:rFonts w:ascii="Bangla MN" w:eastAsia="Times New Roman" w:hAnsi="Bangla MN"/>
          <w:sz w:val="28"/>
          <w:szCs w:val="28"/>
        </w:rPr>
      </w:pPr>
      <w:hyperlink r:id="rId4" w:history="1">
        <w:r w:rsidR="003073D8" w:rsidRPr="001108A4">
          <w:rPr>
            <w:rStyle w:val="Hyperlink"/>
            <w:rFonts w:ascii="Bangla MN" w:eastAsia="Times New Roman" w:hAnsi="Bangla MN"/>
            <w:sz w:val="28"/>
            <w:szCs w:val="28"/>
          </w:rPr>
          <w:t>https://youtu.be/JXVUX9tA5dI</w:t>
        </w:r>
      </w:hyperlink>
      <w:r w:rsidR="00D87E2F">
        <w:rPr>
          <w:rFonts w:ascii="Bangla MN" w:eastAsia="Times New Roman" w:hAnsi="Bangla MN"/>
          <w:sz w:val="28"/>
          <w:szCs w:val="28"/>
        </w:rPr>
        <w:tab/>
        <w:t xml:space="preserve">   </w:t>
      </w:r>
      <w:r w:rsidR="00B87C4A" w:rsidRPr="001108A4">
        <w:rPr>
          <w:rFonts w:ascii="Bangla MN" w:eastAsia="Times New Roman" w:hAnsi="Bangla MN"/>
          <w:sz w:val="28"/>
          <w:szCs w:val="28"/>
        </w:rPr>
        <w:t xml:space="preserve">Bernstein explains </w:t>
      </w:r>
      <w:r w:rsidR="00F97E26" w:rsidRPr="001108A4">
        <w:rPr>
          <w:rFonts w:ascii="Bangla MN" w:eastAsia="Times New Roman" w:hAnsi="Bangla MN"/>
          <w:sz w:val="28"/>
          <w:szCs w:val="28"/>
        </w:rPr>
        <w:t xml:space="preserve">the style: </w:t>
      </w:r>
      <w:r w:rsidR="00D87E2F">
        <w:rPr>
          <w:rFonts w:ascii="Bangla MN" w:eastAsia="Times New Roman" w:hAnsi="Bangla MN"/>
          <w:sz w:val="28"/>
          <w:szCs w:val="28"/>
        </w:rPr>
        <w:t>Ragtime</w:t>
      </w:r>
      <w:r w:rsidR="00F97E26" w:rsidRPr="001108A4">
        <w:rPr>
          <w:rFonts w:ascii="Bangla MN" w:eastAsia="Times New Roman" w:hAnsi="Bangla MN"/>
          <w:sz w:val="28"/>
          <w:szCs w:val="28"/>
        </w:rPr>
        <w:t xml:space="preserve"> </w:t>
      </w:r>
    </w:p>
    <w:p w14:paraId="20F8BAD8" w14:textId="7A22E909" w:rsidR="00670047" w:rsidRPr="001108A4" w:rsidRDefault="00997FF4" w:rsidP="007F56EF">
      <w:pPr>
        <w:rPr>
          <w:rFonts w:ascii="Bangla MN" w:eastAsia="Times New Roman" w:hAnsi="Bangla MN"/>
          <w:sz w:val="28"/>
          <w:szCs w:val="28"/>
        </w:rPr>
      </w:pPr>
      <w:hyperlink r:id="rId5" w:history="1">
        <w:r w:rsidR="00670047" w:rsidRPr="001108A4">
          <w:rPr>
            <w:rStyle w:val="Hyperlink"/>
            <w:rFonts w:ascii="Bangla MN" w:eastAsia="Times New Roman" w:hAnsi="Bangla MN"/>
            <w:sz w:val="28"/>
            <w:szCs w:val="28"/>
          </w:rPr>
          <w:t>https://youtu.be/6wdSlIyhv1I</w:t>
        </w:r>
      </w:hyperlink>
      <w:r w:rsidR="00670047" w:rsidRPr="001108A4">
        <w:rPr>
          <w:rFonts w:ascii="Bangla MN" w:eastAsia="Times New Roman" w:hAnsi="Bangla MN"/>
          <w:sz w:val="28"/>
          <w:szCs w:val="28"/>
        </w:rPr>
        <w:t xml:space="preserve">           Wheels of a Dream (</w:t>
      </w:r>
      <w:r w:rsidR="00670047" w:rsidRPr="00D87E2F">
        <w:rPr>
          <w:rFonts w:ascii="Bangla MN" w:eastAsia="Times New Roman" w:hAnsi="Bangla MN"/>
          <w:i/>
          <w:sz w:val="28"/>
          <w:szCs w:val="28"/>
        </w:rPr>
        <w:t>Ragtime</w:t>
      </w:r>
      <w:r w:rsidR="00670047" w:rsidRPr="001108A4">
        <w:rPr>
          <w:rFonts w:ascii="Bangla MN" w:eastAsia="Times New Roman" w:hAnsi="Bangla MN"/>
          <w:sz w:val="28"/>
          <w:szCs w:val="28"/>
        </w:rPr>
        <w:t>)</w:t>
      </w:r>
    </w:p>
    <w:p w14:paraId="08611B1B" w14:textId="77777777" w:rsidR="00E710CB" w:rsidRPr="001108A4" w:rsidRDefault="00E710CB" w:rsidP="007F56EF">
      <w:pPr>
        <w:rPr>
          <w:rFonts w:ascii="Bangla MN" w:eastAsia="Times New Roman" w:hAnsi="Bangla MN"/>
          <w:sz w:val="28"/>
          <w:szCs w:val="28"/>
        </w:rPr>
      </w:pPr>
    </w:p>
    <w:p w14:paraId="5013B15C" w14:textId="7FF371B6" w:rsidR="00DD2374" w:rsidRPr="001108A4" w:rsidRDefault="00DD2374" w:rsidP="007F56EF">
      <w:pPr>
        <w:rPr>
          <w:rFonts w:ascii="Bangla MN" w:eastAsia="Times New Roman" w:hAnsi="Bangla MN"/>
        </w:rPr>
      </w:pPr>
    </w:p>
    <w:sectPr w:rsidR="00DD2374" w:rsidRPr="001108A4" w:rsidSect="00297C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22"/>
    <w:rsid w:val="0000511C"/>
    <w:rsid w:val="000C4D80"/>
    <w:rsid w:val="000F1C0A"/>
    <w:rsid w:val="000F2C57"/>
    <w:rsid w:val="001108A4"/>
    <w:rsid w:val="00142654"/>
    <w:rsid w:val="001B3C67"/>
    <w:rsid w:val="001B604F"/>
    <w:rsid w:val="001D1F96"/>
    <w:rsid w:val="001E7721"/>
    <w:rsid w:val="001F2DD3"/>
    <w:rsid w:val="002221D5"/>
    <w:rsid w:val="0027475A"/>
    <w:rsid w:val="00297C22"/>
    <w:rsid w:val="003073D8"/>
    <w:rsid w:val="0034524F"/>
    <w:rsid w:val="003D26F1"/>
    <w:rsid w:val="00406F6C"/>
    <w:rsid w:val="004A3562"/>
    <w:rsid w:val="00500518"/>
    <w:rsid w:val="005F34E5"/>
    <w:rsid w:val="00634ADB"/>
    <w:rsid w:val="00645AF3"/>
    <w:rsid w:val="00670047"/>
    <w:rsid w:val="006B7EAF"/>
    <w:rsid w:val="007F1DFE"/>
    <w:rsid w:val="007F56EF"/>
    <w:rsid w:val="00834BE4"/>
    <w:rsid w:val="0091539F"/>
    <w:rsid w:val="00997FF4"/>
    <w:rsid w:val="009D0772"/>
    <w:rsid w:val="009F5F5C"/>
    <w:rsid w:val="00A75D33"/>
    <w:rsid w:val="00AF389C"/>
    <w:rsid w:val="00B34172"/>
    <w:rsid w:val="00B87C4A"/>
    <w:rsid w:val="00C657A2"/>
    <w:rsid w:val="00CE5A4D"/>
    <w:rsid w:val="00CF3A43"/>
    <w:rsid w:val="00D14054"/>
    <w:rsid w:val="00D4094D"/>
    <w:rsid w:val="00D87E2F"/>
    <w:rsid w:val="00D91C02"/>
    <w:rsid w:val="00DA44DC"/>
    <w:rsid w:val="00DD2374"/>
    <w:rsid w:val="00E13341"/>
    <w:rsid w:val="00E710CB"/>
    <w:rsid w:val="00EB0BF4"/>
    <w:rsid w:val="00F206A6"/>
    <w:rsid w:val="00F97E26"/>
    <w:rsid w:val="00FA3091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E299FA"/>
  <w14:defaultImageDpi w14:val="300"/>
  <w15:docId w15:val="{EF1D4397-C14B-5F4D-B3F3-4A96B0E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wdSlIyhv1I" TargetMode="External"/><Relationship Id="rId4" Type="http://schemas.openxmlformats.org/officeDocument/2006/relationships/hyperlink" Target="https://youtu.be/JXVUX9tA5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Young</dc:creator>
  <cp:keywords/>
  <dc:description/>
  <cp:lastModifiedBy>Sarah Dennis</cp:lastModifiedBy>
  <cp:revision>2</cp:revision>
  <cp:lastPrinted>2022-05-05T03:25:00Z</cp:lastPrinted>
  <dcterms:created xsi:type="dcterms:W3CDTF">2022-05-18T15:19:00Z</dcterms:created>
  <dcterms:modified xsi:type="dcterms:W3CDTF">2022-05-18T15:19:00Z</dcterms:modified>
</cp:coreProperties>
</file>